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4649" w14:textId="77777777" w:rsidR="001E68F9" w:rsidRDefault="001E68F9" w:rsidP="001E68F9">
      <w:pPr>
        <w:pStyle w:val="tekst"/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3C9D637" w14:textId="77777777" w:rsidR="001E68F9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JAVNA USTANOVA</w:t>
      </w:r>
      <w:r>
        <w:rPr>
          <w:rFonts w:asciiTheme="minorHAnsi" w:hAnsiTheme="minorHAnsi" w:cstheme="minorHAnsi"/>
          <w:color w:val="000000"/>
        </w:rPr>
        <w:t xml:space="preserve"> </w:t>
      </w:r>
      <w:r w:rsidRPr="0094190B">
        <w:rPr>
          <w:rFonts w:asciiTheme="minorHAnsi" w:hAnsiTheme="minorHAnsi" w:cstheme="minorHAnsi"/>
          <w:color w:val="000000"/>
        </w:rPr>
        <w:t xml:space="preserve">ZA UPRAVLJANJE </w:t>
      </w:r>
    </w:p>
    <w:p w14:paraId="0275EEF7" w14:textId="4B292052" w:rsidR="001E68F9" w:rsidRPr="0094190B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CENTROM ZA POSJETITELJE</w:t>
      </w:r>
      <w:r>
        <w:rPr>
          <w:rFonts w:asciiTheme="minorHAnsi" w:hAnsiTheme="minorHAnsi" w:cstheme="minorHAnsi"/>
          <w:color w:val="000000"/>
        </w:rPr>
        <w:t xml:space="preserve"> </w:t>
      </w:r>
      <w:r w:rsidRPr="0094190B">
        <w:rPr>
          <w:rFonts w:asciiTheme="minorHAnsi" w:hAnsiTheme="minorHAnsi" w:cstheme="minorHAnsi"/>
          <w:color w:val="000000"/>
        </w:rPr>
        <w:t>GAREŠNICA</w:t>
      </w:r>
    </w:p>
    <w:p w14:paraId="015D3993" w14:textId="77777777" w:rsidR="001E68F9" w:rsidRPr="0094190B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Kolodvorska 2</w:t>
      </w:r>
    </w:p>
    <w:p w14:paraId="70766696" w14:textId="77777777" w:rsidR="001E68F9" w:rsidRPr="0094190B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43280 Garešnica</w:t>
      </w:r>
    </w:p>
    <w:p w14:paraId="094A8373" w14:textId="77777777" w:rsidR="001E68F9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OIB: 97626732662</w:t>
      </w:r>
    </w:p>
    <w:p w14:paraId="0AA175EC" w14:textId="77777777" w:rsidR="001E68F9" w:rsidRPr="0094190B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F35997A" w14:textId="77777777" w:rsidR="001E68F9" w:rsidRDefault="001E68F9" w:rsidP="001E68F9">
      <w:pPr>
        <w:rPr>
          <w:rFonts w:cstheme="minorHAnsi"/>
          <w:sz w:val="24"/>
          <w:szCs w:val="24"/>
        </w:rPr>
      </w:pPr>
      <w:r w:rsidRPr="00E534E6">
        <w:rPr>
          <w:rFonts w:cstheme="minorHAnsi"/>
          <w:sz w:val="24"/>
          <w:szCs w:val="24"/>
        </w:rPr>
        <w:t>KLASA: 104-01/25-01/1</w:t>
      </w:r>
      <w:r>
        <w:rPr>
          <w:rFonts w:cstheme="minorHAnsi"/>
          <w:sz w:val="24"/>
          <w:szCs w:val="24"/>
        </w:rPr>
        <w:t xml:space="preserve"> </w:t>
      </w:r>
    </w:p>
    <w:p w14:paraId="764DC6BE" w14:textId="77777777" w:rsidR="001E68F9" w:rsidRDefault="001E68F9" w:rsidP="001E68F9">
      <w:pPr>
        <w:rPr>
          <w:rFonts w:cstheme="minorHAnsi"/>
          <w:sz w:val="24"/>
          <w:szCs w:val="24"/>
        </w:rPr>
      </w:pPr>
      <w:r w:rsidRPr="00E534E6">
        <w:rPr>
          <w:rFonts w:cstheme="minorHAnsi"/>
          <w:sz w:val="24"/>
          <w:szCs w:val="24"/>
        </w:rPr>
        <w:t>URBROJ: 2103-4-4-25-</w:t>
      </w:r>
      <w:r>
        <w:rPr>
          <w:rFonts w:cstheme="minorHAnsi"/>
          <w:sz w:val="24"/>
          <w:szCs w:val="24"/>
        </w:rPr>
        <w:t>14</w:t>
      </w:r>
    </w:p>
    <w:p w14:paraId="20CE56BE" w14:textId="77777777" w:rsidR="001E68F9" w:rsidRPr="00E534E6" w:rsidRDefault="001E68F9" w:rsidP="001E68F9">
      <w:pPr>
        <w:rPr>
          <w:rFonts w:cstheme="minorHAnsi"/>
        </w:rPr>
      </w:pPr>
      <w:r>
        <w:rPr>
          <w:rFonts w:cstheme="minorHAnsi"/>
          <w:sz w:val="24"/>
          <w:szCs w:val="24"/>
        </w:rPr>
        <w:t>Garešnica, 21.11.2025.</w:t>
      </w:r>
    </w:p>
    <w:p w14:paraId="26E28A45" w14:textId="77777777" w:rsidR="001E68F9" w:rsidRPr="00E534E6" w:rsidRDefault="001E68F9" w:rsidP="001E68F9">
      <w:pPr>
        <w:rPr>
          <w:rFonts w:cstheme="minorHAnsi"/>
        </w:rPr>
      </w:pPr>
    </w:p>
    <w:p w14:paraId="5BDF4B56" w14:textId="77777777" w:rsidR="001E68F9" w:rsidRDefault="001E68F9" w:rsidP="001E68F9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>Na temelju članaka 5. i 10. Pravilnika o radu i plaćama Javne ustanove za upravljanje Centrom za posjetitelje Garešnica KLASA: 025-02/24-01/1, URBROJ: 2103-4-4-24-1 od 22.10.2024., članaka 9. i 10. stavak 1. Pravilnika o unutarnjem ustrojstvu i načinu rada Javne ustanove za upravljanje Centrom za posjetitelje Garešnica KLASA: 025-04/25-01/07, URBROJ: 2103-4-4-25-3 od 21.10.2025.</w:t>
      </w:r>
      <w:r>
        <w:rPr>
          <w:rFonts w:cstheme="minorHAnsi"/>
          <w:sz w:val="24"/>
          <w:szCs w:val="24"/>
        </w:rPr>
        <w:t xml:space="preserve">, </w:t>
      </w:r>
      <w:r w:rsidRPr="0094190B">
        <w:rPr>
          <w:rFonts w:cstheme="minorHAnsi"/>
          <w:sz w:val="24"/>
          <w:szCs w:val="24"/>
        </w:rPr>
        <w:t>prethodne suglasnosti Upravnog vijeća KLASA: 025-04/25-01/08, URBROJ: 2103-4-4-25-</w:t>
      </w:r>
      <w:r>
        <w:rPr>
          <w:rFonts w:cstheme="minorHAnsi"/>
          <w:sz w:val="24"/>
          <w:szCs w:val="24"/>
        </w:rPr>
        <w:t xml:space="preserve">4 </w:t>
      </w:r>
      <w:r w:rsidRPr="0094190B">
        <w:rPr>
          <w:rFonts w:cstheme="minorHAnsi"/>
          <w:sz w:val="24"/>
          <w:szCs w:val="24"/>
        </w:rPr>
        <w:t>od 5.11.2025.</w:t>
      </w:r>
      <w:r>
        <w:rPr>
          <w:rFonts w:cstheme="minorHAnsi"/>
          <w:sz w:val="24"/>
          <w:szCs w:val="24"/>
        </w:rPr>
        <w:t xml:space="preserve"> i J</w:t>
      </w:r>
      <w:r w:rsidRPr="00E534E6">
        <w:rPr>
          <w:rFonts w:cstheme="minorHAnsi"/>
          <w:sz w:val="24"/>
          <w:szCs w:val="24"/>
        </w:rPr>
        <w:t>avn</w:t>
      </w:r>
      <w:r>
        <w:rPr>
          <w:rFonts w:cstheme="minorHAnsi"/>
          <w:sz w:val="24"/>
          <w:szCs w:val="24"/>
        </w:rPr>
        <w:t>og</w:t>
      </w:r>
      <w:r w:rsidRPr="00E534E6">
        <w:rPr>
          <w:rFonts w:cstheme="minorHAnsi"/>
          <w:sz w:val="24"/>
          <w:szCs w:val="24"/>
        </w:rPr>
        <w:t xml:space="preserve"> natječaj</w:t>
      </w:r>
      <w:r>
        <w:rPr>
          <w:rFonts w:cstheme="minorHAnsi"/>
          <w:sz w:val="24"/>
          <w:szCs w:val="24"/>
        </w:rPr>
        <w:t xml:space="preserve">a </w:t>
      </w:r>
      <w:r w:rsidRPr="00E534E6">
        <w:rPr>
          <w:rFonts w:cstheme="minorHAnsi"/>
          <w:sz w:val="24"/>
          <w:szCs w:val="24"/>
        </w:rPr>
        <w:t>za zasnivanje radnog odnosa na određeno vrijeme</w:t>
      </w:r>
      <w:r>
        <w:rPr>
          <w:rFonts w:cstheme="minorHAnsi"/>
          <w:sz w:val="24"/>
          <w:szCs w:val="24"/>
        </w:rPr>
        <w:t xml:space="preserve"> </w:t>
      </w:r>
      <w:r w:rsidRPr="00E534E6">
        <w:rPr>
          <w:rFonts w:cstheme="minorHAnsi"/>
          <w:sz w:val="24"/>
          <w:szCs w:val="24"/>
        </w:rPr>
        <w:t>KLASA: 104-01/25-01/1</w:t>
      </w:r>
      <w:r>
        <w:rPr>
          <w:rFonts w:cstheme="minorHAnsi"/>
          <w:sz w:val="24"/>
          <w:szCs w:val="24"/>
        </w:rPr>
        <w:t xml:space="preserve">, </w:t>
      </w:r>
      <w:r w:rsidRPr="00E534E6">
        <w:rPr>
          <w:rFonts w:cstheme="minorHAnsi"/>
          <w:sz w:val="24"/>
          <w:szCs w:val="24"/>
        </w:rPr>
        <w:t>URBROJ: 2103-4-4-25-3</w:t>
      </w:r>
      <w:r>
        <w:rPr>
          <w:rFonts w:cstheme="minorHAnsi"/>
          <w:sz w:val="24"/>
          <w:szCs w:val="24"/>
        </w:rPr>
        <w:t xml:space="preserve"> od 6.11.2025. ravnateljica Javne ustanove Garešnica daje sljedeću</w:t>
      </w:r>
    </w:p>
    <w:p w14:paraId="205A0D04" w14:textId="77777777" w:rsidR="001E68F9" w:rsidRPr="00E534E6" w:rsidRDefault="001E68F9" w:rsidP="001E68F9">
      <w:pPr>
        <w:rPr>
          <w:rFonts w:cstheme="minorHAnsi"/>
        </w:rPr>
      </w:pPr>
    </w:p>
    <w:p w14:paraId="39B22613" w14:textId="77777777" w:rsidR="001E68F9" w:rsidRPr="00E534E6" w:rsidRDefault="001E68F9" w:rsidP="001E68F9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534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OBAVIJEST KANDIDATIMA </w:t>
      </w:r>
    </w:p>
    <w:p w14:paraId="026B75A8" w14:textId="77777777" w:rsidR="001E68F9" w:rsidRPr="00E534E6" w:rsidRDefault="001E68F9" w:rsidP="001E68F9">
      <w:pPr>
        <w:pStyle w:val="tekst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koji ispunjavaju formalne uvjete iz </w:t>
      </w:r>
      <w:r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avn</w:t>
      </w:r>
      <w:r>
        <w:rPr>
          <w:rFonts w:asciiTheme="minorHAnsi" w:hAnsiTheme="minorHAnsi" w:cstheme="minorHAnsi"/>
          <w:color w:val="000000"/>
          <w:sz w:val="22"/>
          <w:szCs w:val="22"/>
        </w:rPr>
        <w:t>og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natječaj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za zasnivanje radnog odnosa na određeno vrijeme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Stručn</w:t>
      </w:r>
      <w:r>
        <w:rPr>
          <w:rFonts w:asciiTheme="minorHAnsi" w:hAnsiTheme="minorHAnsi" w:cstheme="minorHAnsi"/>
          <w:color w:val="000000"/>
          <w:sz w:val="22"/>
          <w:szCs w:val="22"/>
        </w:rPr>
        <w:t>og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suradnik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/ Stručn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suradnic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– pripravnik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/ pripravnic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za financije u području turizma i marketinga –  m/ž</w:t>
      </w:r>
    </w:p>
    <w:p w14:paraId="6F8D5DD5" w14:textId="3F34D74F" w:rsidR="001E68F9" w:rsidRPr="00E534E6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Obavještavaju se kandidati/kandidatkinje prijavljeni na </w:t>
      </w:r>
      <w:r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avn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natječaj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za zasnivanje radnog odnosa na određeno vrijeme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Stručn</w:t>
      </w:r>
      <w:r>
        <w:rPr>
          <w:rFonts w:asciiTheme="minorHAnsi" w:hAnsiTheme="minorHAnsi" w:cstheme="minorHAnsi"/>
          <w:color w:val="000000"/>
          <w:sz w:val="22"/>
          <w:szCs w:val="22"/>
        </w:rPr>
        <w:t>og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suradnik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/ Stručn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suradnic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– pripravnik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/ pripravnic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za financije u području turizma i marketinga,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od 6.11. 2025.,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da će se </w:t>
      </w:r>
      <w:r>
        <w:rPr>
          <w:rFonts w:asciiTheme="minorHAnsi" w:hAnsiTheme="minorHAnsi" w:cstheme="minorHAnsi"/>
          <w:color w:val="000000"/>
          <w:sz w:val="22"/>
          <w:szCs w:val="22"/>
        </w:rPr>
        <w:t>intervju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održati:</w:t>
      </w:r>
    </w:p>
    <w:p w14:paraId="1D55B03D" w14:textId="77777777" w:rsidR="001E68F9" w:rsidRPr="00E534E6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56E84D" w14:textId="77777777" w:rsidR="001E68F9" w:rsidRPr="00E534E6" w:rsidRDefault="001E68F9" w:rsidP="001E68F9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dana  </w:t>
      </w:r>
      <w:r w:rsidRPr="00E534E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25.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studenoga</w:t>
      </w:r>
      <w:r w:rsidRPr="00E534E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5.</w:t>
      </w:r>
      <w:r w:rsidRPr="00E534E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godine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 (</w:t>
      </w:r>
      <w:r>
        <w:rPr>
          <w:rFonts w:asciiTheme="minorHAnsi" w:hAnsiTheme="minorHAnsi" w:cstheme="minorHAnsi"/>
          <w:color w:val="000000"/>
          <w:sz w:val="22"/>
          <w:szCs w:val="22"/>
        </w:rPr>
        <w:t>utorak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), s početkom u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10.</w:t>
      </w:r>
      <w:r w:rsidRPr="00E534E6">
        <w:rPr>
          <w:rFonts w:asciiTheme="minorHAnsi" w:hAnsiTheme="minorHAnsi" w:cstheme="minorHAnsi"/>
          <w:b/>
          <w:color w:val="000000"/>
          <w:sz w:val="22"/>
          <w:szCs w:val="22"/>
        </w:rPr>
        <w:t>00 sati</w:t>
      </w:r>
    </w:p>
    <w:p w14:paraId="2FE3FB56" w14:textId="77777777" w:rsidR="001E68F9" w:rsidRDefault="001E68F9" w:rsidP="001E68F9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534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adresi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Centar za posjetitelje Natura 2000 Garešnica</w:t>
      </w:r>
      <w:r w:rsidRPr="00E534E6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</w:p>
    <w:p w14:paraId="582DD1EE" w14:textId="77777777" w:rsidR="001E68F9" w:rsidRPr="00E534E6" w:rsidRDefault="001E68F9" w:rsidP="001E68F9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Kolodvorska ulica 2, Garešnica.</w:t>
      </w:r>
    </w:p>
    <w:p w14:paraId="70DB806F" w14:textId="77777777" w:rsidR="001E68F9" w:rsidRPr="00E534E6" w:rsidRDefault="001E68F9" w:rsidP="001E68F9">
      <w:pPr>
        <w:pStyle w:val="tekst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1C8E940" w14:textId="4DCABDCE" w:rsidR="001E68F9" w:rsidRPr="00E534E6" w:rsidRDefault="001E68F9" w:rsidP="001E68F9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intervju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 može pristupiti kandidat/kandidatkinja koji/koja ispunjava formalne uvjete propisane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javnim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natječajem: 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445"/>
      </w:tblGrid>
      <w:tr w:rsidR="001E68F9" w:rsidRPr="00E534E6" w14:paraId="2FBF4765" w14:textId="77777777" w:rsidTr="001E68F9">
        <w:trPr>
          <w:trHeight w:hRule="exact" w:val="436"/>
        </w:trPr>
        <w:tc>
          <w:tcPr>
            <w:tcW w:w="2547" w:type="pct"/>
            <w:vAlign w:val="center"/>
          </w:tcPr>
          <w:p w14:paraId="13A8E311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Kandidat/kandidatkinja</w:t>
            </w:r>
          </w:p>
        </w:tc>
        <w:tc>
          <w:tcPr>
            <w:tcW w:w="2453" w:type="pct"/>
            <w:vAlign w:val="center"/>
          </w:tcPr>
          <w:p w14:paraId="511BBA1A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3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 rođenja</w:t>
            </w:r>
          </w:p>
        </w:tc>
      </w:tr>
      <w:tr w:rsidR="001E68F9" w:rsidRPr="00E534E6" w14:paraId="57B0200C" w14:textId="77777777" w:rsidTr="001E68F9">
        <w:trPr>
          <w:trHeight w:hRule="exact" w:val="423"/>
        </w:trPr>
        <w:tc>
          <w:tcPr>
            <w:tcW w:w="2547" w:type="pct"/>
            <w:vAlign w:val="center"/>
          </w:tcPr>
          <w:p w14:paraId="5822C043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Nikola K.</w:t>
            </w:r>
          </w:p>
          <w:p w14:paraId="4836AA9F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3C7F42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EAFD96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3" w:type="pct"/>
            <w:vAlign w:val="center"/>
          </w:tcPr>
          <w:p w14:paraId="050F5204" w14:textId="77777777" w:rsidR="001E68F9" w:rsidRPr="00E534E6" w:rsidRDefault="001E68F9" w:rsidP="00BA4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07.05.2004.</w:t>
            </w:r>
          </w:p>
          <w:p w14:paraId="37CA13DC" w14:textId="77777777" w:rsidR="001E68F9" w:rsidRPr="00E534E6" w:rsidRDefault="001E68F9" w:rsidP="00BA41D5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5E689F6F" w14:textId="77777777" w:rsidR="001E68F9" w:rsidRPr="00E534E6" w:rsidRDefault="001E68F9" w:rsidP="00BA41D5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6EB94E39" w14:textId="77777777" w:rsidR="001E68F9" w:rsidRPr="00E534E6" w:rsidRDefault="001E68F9" w:rsidP="00BA41D5">
            <w:pPr>
              <w:jc w:val="center"/>
              <w:rPr>
                <w:rFonts w:eastAsia="Times New Roman" w:cstheme="minorHAnsi"/>
                <w:color w:val="000000"/>
              </w:rPr>
            </w:pPr>
            <w:r w:rsidRPr="00E534E6">
              <w:rPr>
                <w:rFonts w:eastAsia="Times New Roman" w:cstheme="minorHAnsi"/>
                <w:color w:val="000000"/>
              </w:rPr>
              <w:t>23.10.1996.</w:t>
            </w:r>
          </w:p>
          <w:p w14:paraId="55FAC5EF" w14:textId="77777777" w:rsidR="001E68F9" w:rsidRPr="00E534E6" w:rsidRDefault="001E68F9" w:rsidP="00BA41D5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10884AF4" w14:textId="77777777" w:rsidR="001E68F9" w:rsidRPr="00E534E6" w:rsidRDefault="001E68F9" w:rsidP="00BA41D5">
            <w:pPr>
              <w:jc w:val="center"/>
              <w:rPr>
                <w:rFonts w:eastAsia="Times New Roman" w:cstheme="minorHAnsi"/>
                <w:color w:val="000000"/>
              </w:rPr>
            </w:pPr>
            <w:r w:rsidRPr="00E534E6">
              <w:rPr>
                <w:rFonts w:eastAsia="Times New Roman" w:cstheme="minorHAnsi"/>
                <w:color w:val="000000"/>
              </w:rPr>
              <w:t>23.10.1996</w:t>
            </w:r>
          </w:p>
        </w:tc>
      </w:tr>
      <w:tr w:rsidR="001E68F9" w:rsidRPr="00E534E6" w14:paraId="71FA09C2" w14:textId="77777777" w:rsidTr="00BA41D5">
        <w:trPr>
          <w:trHeight w:hRule="exact" w:val="430"/>
        </w:trPr>
        <w:tc>
          <w:tcPr>
            <w:tcW w:w="2547" w:type="pct"/>
            <w:vAlign w:val="center"/>
          </w:tcPr>
          <w:p w14:paraId="1ACA490C" w14:textId="77777777" w:rsidR="001E68F9" w:rsidRPr="00E534E6" w:rsidRDefault="001E68F9" w:rsidP="00BA41D5">
            <w:pPr>
              <w:pStyle w:val="tekst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Sanja L.</w:t>
            </w:r>
          </w:p>
        </w:tc>
        <w:tc>
          <w:tcPr>
            <w:tcW w:w="2453" w:type="pct"/>
            <w:vAlign w:val="center"/>
          </w:tcPr>
          <w:p w14:paraId="5D611F49" w14:textId="77777777" w:rsidR="001E68F9" w:rsidRPr="00E534E6" w:rsidRDefault="001E68F9" w:rsidP="00BA4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06.12.2000.</w:t>
            </w:r>
          </w:p>
        </w:tc>
      </w:tr>
    </w:tbl>
    <w:p w14:paraId="20555A4E" w14:textId="77777777" w:rsidR="001E68F9" w:rsidRPr="00E534E6" w:rsidRDefault="001E68F9" w:rsidP="001E68F9">
      <w:pPr>
        <w:rPr>
          <w:rFonts w:cstheme="minorHAnsi"/>
          <w:color w:val="000000"/>
        </w:rPr>
      </w:pPr>
    </w:p>
    <w:p w14:paraId="05761B83" w14:textId="77777777" w:rsidR="001E68F9" w:rsidRPr="00E534E6" w:rsidRDefault="001E68F9" w:rsidP="001E68F9">
      <w:pPr>
        <w:jc w:val="both"/>
        <w:rPr>
          <w:rFonts w:cstheme="minorHAnsi"/>
          <w:color w:val="000000"/>
        </w:rPr>
      </w:pPr>
      <w:r w:rsidRPr="00E534E6">
        <w:rPr>
          <w:rFonts w:cstheme="minorHAnsi"/>
          <w:color w:val="000000"/>
        </w:rPr>
        <w:t xml:space="preserve">Kandidat/kandidatkinja koji/koja ispunjava formalne uvjete propisane natječajem, a ne pristupi </w:t>
      </w:r>
      <w:r>
        <w:rPr>
          <w:rFonts w:cstheme="minorHAnsi"/>
          <w:color w:val="000000"/>
        </w:rPr>
        <w:t>na intervju</w:t>
      </w:r>
      <w:r w:rsidRPr="00E534E6">
        <w:rPr>
          <w:rFonts w:cstheme="minorHAnsi"/>
          <w:color w:val="000000"/>
        </w:rPr>
        <w:t xml:space="preserve">, uopće ili u zakazano vrijeme, ili tijekom trajanja odustane od istog, smatrat će se da je povukao/povukla prijavu na predmetni </w:t>
      </w:r>
      <w:r>
        <w:rPr>
          <w:rFonts w:cstheme="minorHAnsi"/>
          <w:color w:val="000000"/>
        </w:rPr>
        <w:t xml:space="preserve">javni </w:t>
      </w:r>
      <w:r w:rsidRPr="00E534E6">
        <w:rPr>
          <w:rFonts w:cstheme="minorHAnsi"/>
          <w:color w:val="000000"/>
        </w:rPr>
        <w:t>natječaj.</w:t>
      </w:r>
    </w:p>
    <w:p w14:paraId="1F0A1468" w14:textId="77777777" w:rsidR="001E68F9" w:rsidRPr="001E68F9" w:rsidRDefault="001E68F9" w:rsidP="001E68F9">
      <w:pPr>
        <w:jc w:val="both"/>
        <w:rPr>
          <w:rFonts w:cstheme="minorHAnsi"/>
          <w:color w:val="000000"/>
          <w:sz w:val="24"/>
          <w:szCs w:val="24"/>
        </w:rPr>
      </w:pPr>
    </w:p>
    <w:p w14:paraId="60BDACE0" w14:textId="77777777" w:rsidR="001E68F9" w:rsidRPr="00E534E6" w:rsidRDefault="001E68F9" w:rsidP="001E68F9">
      <w:pPr>
        <w:jc w:val="both"/>
        <w:rPr>
          <w:rFonts w:asciiTheme="minorHAnsi" w:hAnsiTheme="minorHAnsi" w:cstheme="minorHAnsi"/>
          <w:color w:val="000000"/>
        </w:rPr>
      </w:pPr>
      <w:r w:rsidRPr="00E534E6">
        <w:rPr>
          <w:rFonts w:eastAsia="Times New Roman" w:cstheme="minorHAnsi"/>
        </w:rPr>
        <w:t xml:space="preserve"> </w:t>
      </w:r>
      <w:r w:rsidRPr="00E534E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</w:rPr>
        <w:t>Ravnateljica</w:t>
      </w:r>
      <w:r w:rsidRPr="00E534E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Javne </w:t>
      </w:r>
      <w:r w:rsidRPr="00E534E6">
        <w:rPr>
          <w:rFonts w:asciiTheme="minorHAnsi" w:hAnsiTheme="minorHAnsi" w:cstheme="minorHAnsi"/>
          <w:color w:val="000000"/>
        </w:rPr>
        <w:t xml:space="preserve">ustanove za upravljanje </w:t>
      </w:r>
    </w:p>
    <w:p w14:paraId="679DF812" w14:textId="77777777" w:rsidR="001E68F9" w:rsidRDefault="001E68F9" w:rsidP="001E68F9">
      <w:pPr>
        <w:pStyle w:val="teks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 xml:space="preserve">Centrom za posjetitelje </w:t>
      </w: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E534E6">
        <w:rPr>
          <w:rFonts w:asciiTheme="minorHAnsi" w:hAnsiTheme="minorHAnsi" w:cstheme="minorHAnsi"/>
          <w:color w:val="000000"/>
          <w:sz w:val="22"/>
          <w:szCs w:val="22"/>
        </w:rPr>
        <w:t>arešnica</w:t>
      </w:r>
    </w:p>
    <w:p w14:paraId="317C174D" w14:textId="6ACE369A" w:rsidR="00390B35" w:rsidRDefault="001E68F9" w:rsidP="001E68F9">
      <w:pPr>
        <w:pStyle w:val="tekst"/>
        <w:spacing w:before="0" w:beforeAutospacing="0" w:after="0" w:afterAutospacing="0"/>
        <w:jc w:val="center"/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Margareta Miloš</w:t>
      </w:r>
    </w:p>
    <w:sectPr w:rsidR="00390B35" w:rsidSect="001E68F9">
      <w:headerReference w:type="default" r:id="rId7"/>
      <w:footerReference w:type="default" r:id="rId8"/>
      <w:pgSz w:w="11906" w:h="16838"/>
      <w:pgMar w:top="1701" w:right="1418" w:bottom="1418" w:left="1418" w:header="624" w:footer="5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8648" w14:textId="77777777" w:rsidR="007B3E62" w:rsidRDefault="007B3E62">
      <w:r>
        <w:separator/>
      </w:r>
    </w:p>
  </w:endnote>
  <w:endnote w:type="continuationSeparator" w:id="0">
    <w:p w14:paraId="2A30AE28" w14:textId="77777777" w:rsidR="007B3E62" w:rsidRDefault="007B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EA5B" w14:textId="77777777" w:rsidR="00390B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A6A6A6"/>
      </w:rPr>
    </w:pPr>
    <w:r>
      <w:rPr>
        <w:color w:val="A6A6A6"/>
      </w:rPr>
      <w:t>Javna ustanova za upravljanje Centrom za posjetitelje Garešnica, Kolodvorska ulica 2, 43280, Garešnica, OIB: 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96FA" w14:textId="77777777" w:rsidR="007B3E62" w:rsidRDefault="007B3E62">
      <w:r>
        <w:separator/>
      </w:r>
    </w:p>
  </w:footnote>
  <w:footnote w:type="continuationSeparator" w:id="0">
    <w:p w14:paraId="66E7C872" w14:textId="77777777" w:rsidR="007B3E62" w:rsidRDefault="007B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E6DF" w14:textId="77777777" w:rsidR="00390B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08"/>
      </w:tabs>
      <w:rPr>
        <w:color w:val="A6A6A6"/>
        <w:sz w:val="28"/>
        <w:szCs w:val="28"/>
      </w:rPr>
    </w:pPr>
    <w:r>
      <w:rPr>
        <w:color w:val="A6A6A6"/>
        <w:sz w:val="28"/>
        <w:szCs w:val="28"/>
      </w:rPr>
      <w:t>CENTAR ZA POSJETITELJE NATURA 2000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2B900E" wp14:editId="4A42579B">
          <wp:simplePos x="0" y="0"/>
          <wp:positionH relativeFrom="column">
            <wp:posOffset>1</wp:posOffset>
          </wp:positionH>
          <wp:positionV relativeFrom="paragraph">
            <wp:posOffset>-367986</wp:posOffset>
          </wp:positionV>
          <wp:extent cx="791210" cy="1118870"/>
          <wp:effectExtent l="0" t="0" r="0" b="0"/>
          <wp:wrapSquare wrapText="bothSides" distT="0" distB="0" distL="114300" distR="114300"/>
          <wp:docPr id="19439967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210" cy="1118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E27AC13" wp14:editId="03013BC8">
          <wp:simplePos x="0" y="0"/>
          <wp:positionH relativeFrom="column">
            <wp:posOffset>4322088</wp:posOffset>
          </wp:positionH>
          <wp:positionV relativeFrom="paragraph">
            <wp:posOffset>-95249</wp:posOffset>
          </wp:positionV>
          <wp:extent cx="1440537" cy="317183"/>
          <wp:effectExtent l="0" t="0" r="0" b="0"/>
          <wp:wrapSquare wrapText="bothSides" distT="0" distB="0" distL="114300" distR="114300"/>
          <wp:docPr id="5091122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537" cy="317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B6BF71" w14:textId="77777777" w:rsidR="00390B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08"/>
      </w:tabs>
      <w:rPr>
        <w:color w:val="A6A6A6"/>
        <w:sz w:val="28"/>
        <w:szCs w:val="28"/>
      </w:rPr>
    </w:pPr>
    <w:r>
      <w:rPr>
        <w:color w:val="A6A6A6"/>
        <w:sz w:val="28"/>
        <w:szCs w:val="28"/>
      </w:rPr>
      <w:t>JAVNA USTANOVA GAREŠNICA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35"/>
    <w:rsid w:val="001E68F9"/>
    <w:rsid w:val="00340B1F"/>
    <w:rsid w:val="00390B35"/>
    <w:rsid w:val="00622A8E"/>
    <w:rsid w:val="00667972"/>
    <w:rsid w:val="007B3E62"/>
    <w:rsid w:val="007C49C3"/>
    <w:rsid w:val="009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55EE8"/>
  <w15:docId w15:val="{26CF3F69-2B82-44E1-A06F-71C2C00D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kst">
    <w:name w:val="tekst"/>
    <w:basedOn w:val="Normal"/>
    <w:rsid w:val="001E68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V22Ab0DVvMFi121gqEmNPclWA==">CgMxLjA4AHIhMUhCV3BiOS1uYUN6TFVyRDJCcE5jaWdjYzEwcGdKY3FJ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Obrovac</dc:creator>
  <cp:lastModifiedBy>Margareta Miloš</cp:lastModifiedBy>
  <cp:revision>3</cp:revision>
  <dcterms:created xsi:type="dcterms:W3CDTF">2025-11-21T11:49:00Z</dcterms:created>
  <dcterms:modified xsi:type="dcterms:W3CDTF">2025-11-21T11:53:00Z</dcterms:modified>
</cp:coreProperties>
</file>